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1EBC69" w14:textId="77777777" w:rsidR="00447D80" w:rsidRDefault="00447D80" w:rsidP="00447D80">
      <w:pPr>
        <w:rPr>
          <w:rFonts w:ascii="Arial" w:hAnsi="Arial"/>
        </w:rPr>
      </w:pPr>
      <w:bookmarkStart w:id="0" w:name="_Hlk181692280"/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447D80" w:rsidRPr="00274F57" w14:paraId="34730C3D" w14:textId="77777777" w:rsidTr="005F0455">
        <w:trPr>
          <w:trHeight w:val="1417"/>
        </w:trPr>
        <w:tc>
          <w:tcPr>
            <w:tcW w:w="9284" w:type="dxa"/>
            <w:vAlign w:val="center"/>
          </w:tcPr>
          <w:p w14:paraId="2F2EE0CE" w14:textId="77777777" w:rsidR="00447D80" w:rsidRPr="00D0436A" w:rsidRDefault="00447D80" w:rsidP="005F0455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4384" behindDoc="1" locked="0" layoutInCell="1" allowOverlap="1" wp14:anchorId="45D4FBDB" wp14:editId="16CEDD53">
                  <wp:simplePos x="0" y="0"/>
                  <wp:positionH relativeFrom="column">
                    <wp:posOffset>3787775</wp:posOffset>
                  </wp:positionH>
                  <wp:positionV relativeFrom="paragraph">
                    <wp:posOffset>93345</wp:posOffset>
                  </wp:positionV>
                  <wp:extent cx="2016760" cy="445135"/>
                  <wp:effectExtent l="0" t="0" r="2540" b="0"/>
                  <wp:wrapTight wrapText="bothSides">
                    <wp:wrapPolygon edited="0">
                      <wp:start x="0" y="0"/>
                      <wp:lineTo x="0" y="20337"/>
                      <wp:lineTo x="21423" y="20337"/>
                      <wp:lineTo x="21423" y="0"/>
                      <wp:lineTo x="0" y="0"/>
                    </wp:wrapPolygon>
                  </wp:wrapTight>
                  <wp:docPr id="1429873677" name="obrázek 21" descr="Rozy tvorba - Operační program Technologie a aplikace pro konkurenceschopnost (OP TAK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Rozy tvorba - Operační program Technologie a aplikace pro konkurenceschopnost (OP TAK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676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1" locked="0" layoutInCell="1" allowOverlap="1" wp14:anchorId="190D67AF" wp14:editId="324F76B2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10795</wp:posOffset>
                  </wp:positionV>
                  <wp:extent cx="3686175" cy="556260"/>
                  <wp:effectExtent l="19050" t="0" r="9525" b="0"/>
                  <wp:wrapNone/>
                  <wp:docPr id="2006934885" name="obrázek 20" descr="Rozy%20tvorba%20-%20spolufinacování%20EU%20a%20logo%20MP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Rozy%20tvorba%20-%20spolufinacování%20EU%20a%20logo%20MP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6175" cy="556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19D4BA9" w14:textId="77777777" w:rsidR="00016A67" w:rsidRDefault="00016A67" w:rsidP="00016A67">
      <w:pPr>
        <w:rPr>
          <w:rFonts w:ascii="Arial" w:hAnsi="Arial"/>
        </w:rPr>
      </w:pPr>
    </w:p>
    <w:bookmarkEnd w:id="0"/>
    <w:p w14:paraId="00ED371D" w14:textId="77777777" w:rsidR="00CB08CA" w:rsidRDefault="000828DF" w:rsidP="00CB08CA">
      <w:pPr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 xml:space="preserve">FORMULÁŘ – ZÁKLADNÍ </w:t>
      </w:r>
      <w:r w:rsidR="00325B1D" w:rsidRPr="00325B1D">
        <w:rPr>
          <w:rFonts w:ascii="Arial" w:hAnsi="Arial" w:cs="Arial"/>
          <w:b/>
          <w:bCs/>
          <w:sz w:val="40"/>
          <w:szCs w:val="40"/>
        </w:rPr>
        <w:t>ZPŮSOBILOST</w:t>
      </w:r>
    </w:p>
    <w:p w14:paraId="27680D4F" w14:textId="77777777" w:rsidR="00AB073E" w:rsidRPr="00E9460B" w:rsidRDefault="00AB073E" w:rsidP="00AB073E">
      <w:pPr>
        <w:jc w:val="center"/>
        <w:rPr>
          <w:rFonts w:ascii="Arial" w:hAnsi="Arial" w:cs="Arial"/>
          <w:color w:val="000000"/>
          <w:sz w:val="32"/>
        </w:rPr>
      </w:pPr>
      <w:r w:rsidRPr="00E9460B">
        <w:rPr>
          <w:rFonts w:ascii="Arial" w:hAnsi="Arial" w:cs="Arial"/>
          <w:color w:val="000000"/>
          <w:sz w:val="32"/>
        </w:rPr>
        <w:t xml:space="preserve">pro veřejnou zakázku na </w:t>
      </w:r>
      <w:r>
        <w:rPr>
          <w:rFonts w:ascii="Arial" w:hAnsi="Arial" w:cs="Arial"/>
          <w:color w:val="000000"/>
          <w:sz w:val="32"/>
        </w:rPr>
        <w:t>dodávky</w:t>
      </w:r>
    </w:p>
    <w:p w14:paraId="5DD344E6" w14:textId="77777777" w:rsidR="00CB08CA" w:rsidRPr="00AB073E" w:rsidRDefault="00CB08CA" w:rsidP="00CB08CA">
      <w:pPr>
        <w:jc w:val="center"/>
        <w:rPr>
          <w:rFonts w:ascii="Arial" w:hAnsi="Arial" w:cs="Arial"/>
          <w:color w:val="000000"/>
        </w:rPr>
      </w:pPr>
    </w:p>
    <w:p w14:paraId="0D070F8D" w14:textId="0C253D41" w:rsidR="0047561F" w:rsidRPr="00AB073E" w:rsidRDefault="002E5498" w:rsidP="00C034FD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2E5498">
        <w:rPr>
          <w:rFonts w:ascii="Arial" w:hAnsi="Arial" w:cs="Arial"/>
          <w:b/>
          <w:color w:val="000000"/>
          <w:sz w:val="28"/>
          <w:szCs w:val="28"/>
        </w:rPr>
        <w:t>Dodávka CNC ohraňovacího centra pro společnost FILÁK, s.r.o.</w:t>
      </w:r>
    </w:p>
    <w:p w14:paraId="62EC43E0" w14:textId="77777777" w:rsidR="00C034FD" w:rsidRPr="00325B1D" w:rsidRDefault="00C034FD" w:rsidP="00AA13E8">
      <w:pPr>
        <w:rPr>
          <w:rFonts w:ascii="Arial" w:hAnsi="Arial"/>
          <w:strike/>
          <w:color w:val="FF0000"/>
          <w:szCs w:val="24"/>
        </w:rPr>
      </w:pPr>
    </w:p>
    <w:p w14:paraId="1CF4D64C" w14:textId="77777777" w:rsidR="00DF67D6" w:rsidRPr="00DF67D6" w:rsidRDefault="00325B1D" w:rsidP="00325B1D">
      <w:pPr>
        <w:pStyle w:val="Zkladntext"/>
        <w:spacing w:line="240" w:lineRule="atLeast"/>
        <w:ind w:left="2880" w:hanging="2880"/>
        <w:jc w:val="center"/>
        <w:rPr>
          <w:rFonts w:ascii="Arial" w:hAnsi="Arial" w:cs="Arial"/>
          <w:b/>
          <w:sz w:val="20"/>
          <w:u w:val="single"/>
        </w:rPr>
      </w:pPr>
      <w:r>
        <w:rPr>
          <w:rFonts w:ascii="Arial" w:hAnsi="Arial"/>
          <w:b/>
          <w:bCs/>
        </w:rPr>
        <w:t>Základní způsobilost čestné prohlášení</w:t>
      </w:r>
    </w:p>
    <w:p w14:paraId="77CDE6FD" w14:textId="77777777" w:rsidR="00DF67D6" w:rsidRDefault="00DF67D6" w:rsidP="00DF67D6">
      <w:pPr>
        <w:rPr>
          <w:rFonts w:ascii="Arial" w:hAnsi="Arial" w:cs="Arial"/>
        </w:rPr>
      </w:pPr>
    </w:p>
    <w:p w14:paraId="31237FC2" w14:textId="77777777" w:rsidR="00C17993" w:rsidRPr="0010436D" w:rsidRDefault="00C17993" w:rsidP="00C1799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0436D">
        <w:rPr>
          <w:rFonts w:ascii="Arial" w:hAnsi="Arial" w:cs="Arial"/>
          <w:sz w:val="24"/>
          <w:szCs w:val="24"/>
        </w:rPr>
        <w:t xml:space="preserve">Já, níže </w:t>
      </w:r>
      <w:r w:rsidRPr="00C17993">
        <w:rPr>
          <w:rFonts w:ascii="Arial" w:hAnsi="Arial" w:cs="Arial"/>
          <w:sz w:val="24"/>
          <w:szCs w:val="24"/>
        </w:rPr>
        <w:t xml:space="preserve">podepsaný </w:t>
      </w:r>
      <w:r w:rsidRPr="00C17993">
        <w:rPr>
          <w:rFonts w:ascii="Arial" w:hAnsi="Arial" w:cs="Arial"/>
          <w:sz w:val="24"/>
          <w:szCs w:val="24"/>
          <w:highlight w:val="yellow"/>
        </w:rPr>
        <w:t>.............................</w:t>
      </w:r>
      <w:r w:rsidRPr="00C17993">
        <w:rPr>
          <w:rFonts w:ascii="Arial" w:hAnsi="Arial" w:cs="Arial"/>
          <w:sz w:val="24"/>
          <w:szCs w:val="24"/>
        </w:rPr>
        <w:t xml:space="preserve"> jako osoba oprávněná jednat jménem dodavatele / účastníka </w:t>
      </w:r>
      <w:r w:rsidRPr="00C17993">
        <w:rPr>
          <w:rFonts w:ascii="Arial" w:hAnsi="Arial" w:cs="Arial"/>
          <w:sz w:val="24"/>
          <w:szCs w:val="24"/>
          <w:highlight w:val="yellow"/>
        </w:rPr>
        <w:t>.............................</w:t>
      </w:r>
      <w:r>
        <w:rPr>
          <w:rFonts w:ascii="Arial" w:hAnsi="Arial" w:cs="Arial"/>
          <w:sz w:val="24"/>
          <w:szCs w:val="24"/>
        </w:rPr>
        <w:t xml:space="preserve"> (dále jen dodavatel</w:t>
      </w:r>
      <w:r w:rsidRPr="00C17993">
        <w:rPr>
          <w:rFonts w:ascii="Arial" w:hAnsi="Arial" w:cs="Arial"/>
          <w:sz w:val="24"/>
          <w:szCs w:val="24"/>
        </w:rPr>
        <w:t>), prohlašuji že dodavatel splňuje základní způsobilost v souladu s ustanovením §</w:t>
      </w:r>
      <w:r>
        <w:rPr>
          <w:rFonts w:ascii="Arial" w:hAnsi="Arial" w:cs="Arial"/>
          <w:sz w:val="24"/>
          <w:szCs w:val="24"/>
        </w:rPr>
        <w:t xml:space="preserve"> </w:t>
      </w:r>
      <w:r w:rsidRPr="00C17993">
        <w:rPr>
          <w:rFonts w:ascii="Arial" w:hAnsi="Arial" w:cs="Arial"/>
          <w:sz w:val="24"/>
          <w:szCs w:val="24"/>
        </w:rPr>
        <w:t>74 zákona č.134/2016 Sb.</w:t>
      </w:r>
      <w:r w:rsidR="009A44ED">
        <w:rPr>
          <w:rFonts w:ascii="Arial" w:hAnsi="Arial" w:cs="Arial"/>
          <w:sz w:val="24"/>
          <w:szCs w:val="24"/>
        </w:rPr>
        <w:t>, o zadávání veřejných zakázek</w:t>
      </w:r>
      <w:r w:rsidR="00511413">
        <w:rPr>
          <w:rFonts w:ascii="Arial" w:hAnsi="Arial" w:cs="Arial"/>
          <w:sz w:val="24"/>
          <w:szCs w:val="24"/>
        </w:rPr>
        <w:t>.</w:t>
      </w:r>
      <w:r w:rsidR="009A44ED">
        <w:rPr>
          <w:rFonts w:ascii="Arial" w:hAnsi="Arial" w:cs="Arial"/>
          <w:sz w:val="24"/>
          <w:szCs w:val="24"/>
        </w:rPr>
        <w:t xml:space="preserve"> </w:t>
      </w:r>
      <w:r w:rsidR="00511413">
        <w:rPr>
          <w:rFonts w:ascii="Arial" w:hAnsi="Arial" w:cs="Arial"/>
          <w:sz w:val="24"/>
          <w:szCs w:val="24"/>
        </w:rPr>
        <w:t>P</w:t>
      </w:r>
      <w:r w:rsidRPr="00C17993">
        <w:rPr>
          <w:rFonts w:ascii="Arial" w:hAnsi="Arial" w:cs="Arial"/>
          <w:sz w:val="24"/>
          <w:szCs w:val="24"/>
        </w:rPr>
        <w:t>rohlašuji na svou čest, že dodavatel:</w:t>
      </w:r>
    </w:p>
    <w:p w14:paraId="39E8F517" w14:textId="77777777" w:rsidR="00CA439B" w:rsidRPr="00AB073E" w:rsidRDefault="00CA439B" w:rsidP="0003173B">
      <w:pPr>
        <w:jc w:val="both"/>
        <w:rPr>
          <w:rFonts w:ascii="Arial Narrow" w:hAnsi="Arial Narrow" w:cs="Arial"/>
          <w:color w:val="000000"/>
          <w:sz w:val="24"/>
          <w:szCs w:val="24"/>
        </w:rPr>
      </w:pPr>
    </w:p>
    <w:p w14:paraId="390F555D" w14:textId="77777777" w:rsidR="0003173B" w:rsidRPr="00AB073E" w:rsidRDefault="0003173B" w:rsidP="0003173B">
      <w:pPr>
        <w:numPr>
          <w:ilvl w:val="0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AB073E">
        <w:rPr>
          <w:rFonts w:ascii="Arial" w:hAnsi="Arial" w:cs="Arial"/>
          <w:color w:val="000000"/>
          <w:sz w:val="24"/>
          <w:szCs w:val="24"/>
        </w:rPr>
        <w:t xml:space="preserve">nebyl </w:t>
      </w:r>
      <w:r w:rsidR="00702CEB" w:rsidRPr="00AB073E">
        <w:rPr>
          <w:rStyle w:val="markedcontent"/>
          <w:rFonts w:ascii="Arial" w:hAnsi="Arial" w:cs="Arial"/>
          <w:color w:val="000000"/>
          <w:sz w:val="24"/>
          <w:szCs w:val="24"/>
        </w:rPr>
        <w:t xml:space="preserve">v zemi </w:t>
      </w:r>
      <w:r w:rsidR="00702CEB" w:rsidRPr="00AB073E">
        <w:rPr>
          <w:rFonts w:ascii="Arial" w:hAnsi="Arial" w:cs="Arial"/>
          <w:color w:val="000000"/>
          <w:sz w:val="24"/>
          <w:szCs w:val="24"/>
        </w:rPr>
        <w:t>svého</w:t>
      </w:r>
      <w:r w:rsidR="00702CEB" w:rsidRPr="00AB073E">
        <w:rPr>
          <w:rStyle w:val="markedcontent"/>
          <w:rFonts w:ascii="Arial" w:hAnsi="Arial" w:cs="Arial"/>
          <w:color w:val="000000"/>
          <w:sz w:val="24"/>
          <w:szCs w:val="24"/>
        </w:rPr>
        <w:t xml:space="preserve"> sídla v posledních 5 letech před zahájením zadávacího řízení pravomocně odsouzen pro trestný čin uvedený v příloze č. 3 (zákon</w:t>
      </w:r>
      <w:r w:rsidR="00AE348E" w:rsidRPr="00AB073E">
        <w:rPr>
          <w:rStyle w:val="markedcontent"/>
          <w:rFonts w:ascii="Arial" w:hAnsi="Arial" w:cs="Arial"/>
          <w:color w:val="000000"/>
          <w:sz w:val="24"/>
          <w:szCs w:val="24"/>
        </w:rPr>
        <w:t>a</w:t>
      </w:r>
      <w:r w:rsidR="00702CEB" w:rsidRPr="00AB073E">
        <w:rPr>
          <w:rStyle w:val="markedcontent"/>
          <w:rFonts w:ascii="Arial" w:hAnsi="Arial" w:cs="Arial"/>
          <w:color w:val="000000"/>
          <w:sz w:val="24"/>
          <w:szCs w:val="24"/>
        </w:rPr>
        <w:t xml:space="preserve"> č.134/2016 Sb.) nebo obdobný trestný čin podle právního řádu země sídla dodavatele (k zahlazeným odsouzením se nepřihlíží)</w:t>
      </w:r>
      <w:r w:rsidR="002B30DD" w:rsidRPr="00AB073E">
        <w:rPr>
          <w:rStyle w:val="markedcontent"/>
          <w:rFonts w:ascii="Arial" w:hAnsi="Arial" w:cs="Arial"/>
          <w:color w:val="000000"/>
          <w:sz w:val="24"/>
          <w:szCs w:val="24"/>
        </w:rPr>
        <w:t>:</w:t>
      </w:r>
    </w:p>
    <w:p w14:paraId="1C4A9ABE" w14:textId="77777777" w:rsidR="002635E0" w:rsidRPr="009044BF" w:rsidRDefault="002635E0" w:rsidP="002635E0">
      <w:pPr>
        <w:pStyle w:val="Odstavecseseznamem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53581F">
        <w:rPr>
          <w:rFonts w:ascii="Arial" w:hAnsi="Arial" w:cs="Arial"/>
          <w:sz w:val="20"/>
          <w:szCs w:val="20"/>
        </w:rPr>
        <w:t xml:space="preserve">trestný </w:t>
      </w:r>
      <w:r w:rsidRPr="009044BF">
        <w:rPr>
          <w:rFonts w:ascii="Arial" w:hAnsi="Arial" w:cs="Arial"/>
          <w:color w:val="000000"/>
          <w:sz w:val="20"/>
          <w:szCs w:val="20"/>
        </w:rPr>
        <w:t>čin spáchaný ve prospěch organizované zločinecké skupiny nebo trestný čin účasti na organizované zločinecké skupině,</w:t>
      </w:r>
    </w:p>
    <w:p w14:paraId="751F2936" w14:textId="77777777" w:rsidR="002635E0" w:rsidRPr="009044BF" w:rsidRDefault="002635E0" w:rsidP="002635E0">
      <w:pPr>
        <w:pStyle w:val="Odstavecseseznamem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 xml:space="preserve">trestný čin obchodování s lidmi, </w:t>
      </w:r>
    </w:p>
    <w:p w14:paraId="477CF3AE" w14:textId="77777777" w:rsidR="002635E0" w:rsidRPr="009044BF" w:rsidRDefault="002635E0" w:rsidP="002635E0">
      <w:pPr>
        <w:pStyle w:val="Odstavecseseznamem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>tyto trestné činy proti</w:t>
      </w:r>
      <w:r w:rsidRPr="009044BF">
        <w:rPr>
          <w:rFonts w:ascii="Arial" w:hAnsi="Arial" w:cs="Arial"/>
          <w:sz w:val="20"/>
          <w:szCs w:val="20"/>
        </w:rPr>
        <w:t xml:space="preserve"> majetku </w:t>
      </w:r>
    </w:p>
    <w:p w14:paraId="1F9D25D1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>podvod,</w:t>
      </w:r>
    </w:p>
    <w:p w14:paraId="6AC080F7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>pojistný podvod,</w:t>
      </w:r>
    </w:p>
    <w:p w14:paraId="76206CDA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úvěrový podvod, </w:t>
      </w:r>
    </w:p>
    <w:p w14:paraId="54FCE154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dotační podvod, </w:t>
      </w:r>
    </w:p>
    <w:p w14:paraId="045D305B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legalizace výnosů z trestné činnosti, </w:t>
      </w:r>
    </w:p>
    <w:p w14:paraId="0614C890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>legalizace výnosů z trestné činnosti z nedbalosti,</w:t>
      </w:r>
    </w:p>
    <w:p w14:paraId="665EE3F3" w14:textId="77777777" w:rsidR="002635E0" w:rsidRPr="009044BF" w:rsidRDefault="002635E0" w:rsidP="002635E0">
      <w:pPr>
        <w:pStyle w:val="Odstavecseseznamem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 xml:space="preserve">tyto trestné činy hospodářské </w:t>
      </w:r>
    </w:p>
    <w:p w14:paraId="615BBE7D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>zneužití informace v obchodním styku,</w:t>
      </w:r>
    </w:p>
    <w:p w14:paraId="17A799C1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>zneužití postavení v obchodním styku,</w:t>
      </w:r>
    </w:p>
    <w:p w14:paraId="13C23A83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zjednání výhody při zadání veřejné zakázky, při veřejné soutěži a veřejné dražbě, </w:t>
      </w:r>
    </w:p>
    <w:p w14:paraId="1D4B6C50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pletichy při zadání veřejné zakázky a při veřejné soutěži, </w:t>
      </w:r>
    </w:p>
    <w:p w14:paraId="7186FFCB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pletichy při veřejné dražbě, </w:t>
      </w:r>
    </w:p>
    <w:p w14:paraId="630FFA91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poškození finančních zájmů Evropské unie, </w:t>
      </w:r>
    </w:p>
    <w:p w14:paraId="770C7533" w14:textId="77777777" w:rsidR="002635E0" w:rsidRPr="009044BF" w:rsidRDefault="002635E0" w:rsidP="002635E0">
      <w:pPr>
        <w:pStyle w:val="Odstavecseseznamem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>trestné činy proti České republice, cizímu státu a mezinárodní organizaci,</w:t>
      </w:r>
    </w:p>
    <w:p w14:paraId="33F90E47" w14:textId="77777777" w:rsidR="002635E0" w:rsidRPr="009044BF" w:rsidRDefault="002635E0" w:rsidP="002635E0">
      <w:pPr>
        <w:pStyle w:val="Odstavecseseznamem"/>
        <w:numPr>
          <w:ilvl w:val="0"/>
          <w:numId w:val="9"/>
        </w:numPr>
        <w:tabs>
          <w:tab w:val="left" w:pos="1134"/>
        </w:tabs>
        <w:spacing w:before="120" w:after="0" w:line="240" w:lineRule="auto"/>
        <w:ind w:left="1134" w:hanging="425"/>
        <w:jc w:val="both"/>
        <w:rPr>
          <w:rFonts w:ascii="Arial" w:hAnsi="Arial" w:cs="Arial"/>
          <w:color w:val="000000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 xml:space="preserve">tyto trestné činy proti pořádku ve věcech veřejných </w:t>
      </w:r>
    </w:p>
    <w:p w14:paraId="74A5913B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color w:val="000000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 xml:space="preserve">trestné činy proti výkonu pravomoci orgánu veřejné moci a úřední osoby, </w:t>
      </w:r>
    </w:p>
    <w:p w14:paraId="0EC183AA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color w:val="000000"/>
          <w:sz w:val="20"/>
          <w:szCs w:val="20"/>
        </w:rPr>
        <w:t>trestné činy úředních</w:t>
      </w:r>
      <w:r w:rsidRPr="009044BF">
        <w:rPr>
          <w:rFonts w:ascii="Arial" w:hAnsi="Arial" w:cs="Arial"/>
          <w:sz w:val="20"/>
          <w:szCs w:val="20"/>
        </w:rPr>
        <w:t xml:space="preserve"> osob, </w:t>
      </w:r>
    </w:p>
    <w:p w14:paraId="30E4D4B8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 xml:space="preserve">úplatkářství, </w:t>
      </w:r>
    </w:p>
    <w:p w14:paraId="55C16704" w14:textId="77777777" w:rsidR="002635E0" w:rsidRPr="009044BF" w:rsidRDefault="002635E0" w:rsidP="002635E0">
      <w:pPr>
        <w:pStyle w:val="Odstavecseseznamem"/>
        <w:numPr>
          <w:ilvl w:val="0"/>
          <w:numId w:val="10"/>
        </w:numPr>
        <w:tabs>
          <w:tab w:val="left" w:pos="1560"/>
        </w:tabs>
        <w:spacing w:before="120"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9044BF">
        <w:rPr>
          <w:rFonts w:ascii="Arial" w:hAnsi="Arial" w:cs="Arial"/>
          <w:sz w:val="20"/>
          <w:szCs w:val="20"/>
        </w:rPr>
        <w:t>jiná rušení činnosti orgánu veřejné moci.</w:t>
      </w:r>
    </w:p>
    <w:p w14:paraId="7799EBED" w14:textId="77777777" w:rsidR="0003173B" w:rsidRPr="00AB073E" w:rsidRDefault="0003173B" w:rsidP="0003173B">
      <w:pPr>
        <w:numPr>
          <w:ilvl w:val="0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AB073E">
        <w:rPr>
          <w:rFonts w:ascii="Arial" w:hAnsi="Arial" w:cs="Arial"/>
          <w:color w:val="000000"/>
          <w:sz w:val="24"/>
          <w:szCs w:val="24"/>
        </w:rPr>
        <w:t xml:space="preserve">nemá v České republice nebo v zemi svého sídla v evidenci daní zachycen splatný daňový nedoplatek, </w:t>
      </w:r>
      <w:r w:rsidR="00C35F62" w:rsidRPr="00AB073E">
        <w:rPr>
          <w:rFonts w:ascii="Arial" w:eastAsia="Calibri" w:hAnsi="Arial" w:cs="Arial"/>
          <w:color w:val="000000"/>
          <w:sz w:val="24"/>
          <w:szCs w:val="24"/>
          <w:lang w:eastAsia="en-US"/>
        </w:rPr>
        <w:t>včetně nedoplatku na spotřební dani</w:t>
      </w:r>
      <w:r w:rsidR="00E91505" w:rsidRPr="00AB073E">
        <w:rPr>
          <w:rFonts w:ascii="Arial" w:eastAsia="Calibri" w:hAnsi="Arial" w:cs="Arial"/>
          <w:color w:val="000000"/>
          <w:sz w:val="24"/>
          <w:szCs w:val="24"/>
          <w:lang w:eastAsia="en-US"/>
        </w:rPr>
        <w:t>,</w:t>
      </w:r>
    </w:p>
    <w:p w14:paraId="66FCDD61" w14:textId="77777777" w:rsidR="0003173B" w:rsidRPr="00AB073E" w:rsidRDefault="0003173B" w:rsidP="0003173B">
      <w:pPr>
        <w:numPr>
          <w:ilvl w:val="0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AB073E">
        <w:rPr>
          <w:rFonts w:ascii="Arial" w:hAnsi="Arial" w:cs="Arial"/>
          <w:color w:val="000000"/>
          <w:sz w:val="24"/>
          <w:szCs w:val="24"/>
        </w:rPr>
        <w:t xml:space="preserve">nemá v České republice nebo v zemi svého sídla splatný nedoplatek na pojistném nebo na penále na veřejné zdravotní pojištění, </w:t>
      </w:r>
    </w:p>
    <w:p w14:paraId="0DC5BCDD" w14:textId="77777777" w:rsidR="0003173B" w:rsidRPr="00AB073E" w:rsidRDefault="0003173B" w:rsidP="0003173B">
      <w:pPr>
        <w:numPr>
          <w:ilvl w:val="0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AB073E">
        <w:rPr>
          <w:rFonts w:ascii="Arial" w:hAnsi="Arial" w:cs="Arial"/>
          <w:color w:val="000000"/>
          <w:sz w:val="24"/>
          <w:szCs w:val="24"/>
        </w:rPr>
        <w:lastRenderedPageBreak/>
        <w:t>nemá v České republice nebo v zemi svého sídla splatný nedoplatek na pojistném nebo na penále na sociální zabezpečení a příspěvku na státní politiku zaměstnanosti,</w:t>
      </w:r>
    </w:p>
    <w:p w14:paraId="75EB2FF7" w14:textId="77777777" w:rsidR="0003173B" w:rsidRPr="00AB073E" w:rsidRDefault="0003173B" w:rsidP="0003173B">
      <w:pPr>
        <w:numPr>
          <w:ilvl w:val="0"/>
          <w:numId w:val="8"/>
        </w:numPr>
        <w:tabs>
          <w:tab w:val="left" w:pos="709"/>
        </w:tabs>
        <w:ind w:left="709" w:hanging="709"/>
        <w:jc w:val="both"/>
        <w:rPr>
          <w:rFonts w:ascii="Arial" w:hAnsi="Arial" w:cs="Arial"/>
          <w:color w:val="000000"/>
          <w:sz w:val="24"/>
          <w:szCs w:val="24"/>
        </w:rPr>
      </w:pPr>
      <w:r w:rsidRPr="00AB073E">
        <w:rPr>
          <w:rFonts w:ascii="Arial" w:hAnsi="Arial" w:cs="Arial"/>
          <w:color w:val="000000"/>
          <w:sz w:val="24"/>
          <w:szCs w:val="24"/>
        </w:rPr>
        <w:t>není v likvidaci, nebylo proti němu vydáno rozhodnutí o úpadku nebo vůči němu nebyla nařízena nucená správa podle jiného právního předpisu</w:t>
      </w:r>
      <w:r w:rsidR="00F558FA" w:rsidRPr="00AB073E">
        <w:rPr>
          <w:rFonts w:ascii="Arial" w:hAnsi="Arial" w:cs="Arial"/>
          <w:color w:val="000000"/>
          <w:sz w:val="24"/>
          <w:szCs w:val="24"/>
        </w:rPr>
        <w:t xml:space="preserve"> nebo není v obdobné situaci podle právního řádu země sídla dodavatele</w:t>
      </w:r>
      <w:r w:rsidRPr="00AB073E">
        <w:rPr>
          <w:rFonts w:ascii="Arial" w:hAnsi="Arial" w:cs="Arial"/>
          <w:color w:val="000000"/>
          <w:sz w:val="24"/>
          <w:szCs w:val="24"/>
        </w:rPr>
        <w:t>.</w:t>
      </w:r>
    </w:p>
    <w:p w14:paraId="5A9C1416" w14:textId="77777777" w:rsidR="0003173B" w:rsidRPr="00AB073E" w:rsidRDefault="0003173B" w:rsidP="0003173B">
      <w:pPr>
        <w:rPr>
          <w:rFonts w:ascii="Arial" w:hAnsi="Arial" w:cs="Arial"/>
          <w:color w:val="000000"/>
          <w:sz w:val="24"/>
          <w:szCs w:val="24"/>
        </w:rPr>
      </w:pPr>
    </w:p>
    <w:p w14:paraId="30BB657D" w14:textId="77777777" w:rsidR="006C6791" w:rsidRDefault="006C6791" w:rsidP="00DF67D6">
      <w:pPr>
        <w:rPr>
          <w:rFonts w:ascii="Arial" w:hAnsi="Arial" w:cs="Arial"/>
          <w:sz w:val="24"/>
          <w:szCs w:val="24"/>
        </w:rPr>
      </w:pPr>
    </w:p>
    <w:p w14:paraId="2031298E" w14:textId="77777777" w:rsidR="00DF67D6" w:rsidRPr="0010436D" w:rsidRDefault="00DF67D6" w:rsidP="00DF67D6">
      <w:pPr>
        <w:rPr>
          <w:rFonts w:ascii="Arial" w:hAnsi="Arial" w:cs="Arial"/>
          <w:sz w:val="24"/>
          <w:szCs w:val="24"/>
        </w:rPr>
      </w:pPr>
    </w:p>
    <w:p w14:paraId="1913E875" w14:textId="77777777" w:rsidR="00DF67D6" w:rsidRPr="00E33C94" w:rsidRDefault="00DF67D6" w:rsidP="002635E0">
      <w:pPr>
        <w:pStyle w:val="Normln0"/>
        <w:rPr>
          <w:rFonts w:ascii="Arial" w:hAnsi="Arial" w:cs="Arial"/>
        </w:rPr>
      </w:pPr>
    </w:p>
    <w:p w14:paraId="2BC98900" w14:textId="77777777" w:rsidR="00DF67D6" w:rsidRPr="00E33C94" w:rsidRDefault="00DF67D6" w:rsidP="00DF67D6">
      <w:pPr>
        <w:pStyle w:val="Normln0"/>
        <w:ind w:left="284"/>
        <w:rPr>
          <w:rFonts w:ascii="Arial" w:hAnsi="Arial" w:cs="Arial"/>
        </w:rPr>
      </w:pPr>
      <w:r>
        <w:rPr>
          <w:rFonts w:ascii="Arial" w:hAnsi="Arial" w:cs="Arial"/>
        </w:rPr>
        <w:t>V </w:t>
      </w:r>
      <w:r w:rsidRPr="007950F8">
        <w:rPr>
          <w:rFonts w:ascii="Arial" w:hAnsi="Arial" w:cs="Arial"/>
          <w:highlight w:val="yellow"/>
        </w:rPr>
        <w:t>…………..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dne</w:t>
      </w:r>
      <w:r w:rsidRPr="007950F8">
        <w:rPr>
          <w:rFonts w:ascii="Arial" w:hAnsi="Arial" w:cs="Arial"/>
          <w:highlight w:val="yellow"/>
        </w:rPr>
        <w:t>…………….</w:t>
      </w:r>
    </w:p>
    <w:p w14:paraId="6D999D30" w14:textId="77777777" w:rsidR="00DF67D6" w:rsidRPr="00E33C94" w:rsidRDefault="00DF67D6" w:rsidP="00DF67D6">
      <w:pPr>
        <w:pStyle w:val="Normln0"/>
        <w:ind w:left="284"/>
        <w:jc w:val="right"/>
        <w:rPr>
          <w:rFonts w:ascii="Arial" w:hAnsi="Arial" w:cs="Arial"/>
        </w:rPr>
      </w:pPr>
    </w:p>
    <w:p w14:paraId="393032A0" w14:textId="77777777" w:rsidR="00DF67D6" w:rsidRDefault="00DF67D6" w:rsidP="00DF67D6">
      <w:pPr>
        <w:pStyle w:val="Normln0"/>
        <w:ind w:left="284"/>
        <w:jc w:val="right"/>
        <w:rPr>
          <w:rFonts w:ascii="Arial" w:hAnsi="Arial" w:cs="Arial"/>
        </w:rPr>
      </w:pPr>
    </w:p>
    <w:p w14:paraId="0912E517" w14:textId="77777777" w:rsidR="00DF67D6" w:rsidRDefault="00DF67D6" w:rsidP="00DF67D6">
      <w:pPr>
        <w:pStyle w:val="Normln0"/>
        <w:ind w:left="284"/>
        <w:jc w:val="right"/>
        <w:rPr>
          <w:rFonts w:ascii="Arial" w:hAnsi="Arial" w:cs="Arial"/>
        </w:rPr>
      </w:pPr>
    </w:p>
    <w:p w14:paraId="34EB6957" w14:textId="77777777" w:rsidR="00DF67D6" w:rsidRDefault="00DF67D6" w:rsidP="00DF67D6">
      <w:pPr>
        <w:pStyle w:val="Normln0"/>
        <w:ind w:left="284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7950F8">
        <w:rPr>
          <w:rFonts w:ascii="Arial" w:hAnsi="Arial" w:cs="Arial"/>
          <w:highlight w:val="yellow"/>
        </w:rPr>
        <w:t>--------------------------</w:t>
      </w:r>
    </w:p>
    <w:p w14:paraId="4634FB1B" w14:textId="77777777" w:rsidR="00DF67D6" w:rsidRPr="008B5C0A" w:rsidRDefault="008B5C0A" w:rsidP="00915618">
      <w:pPr>
        <w:pStyle w:val="Normln0"/>
        <w:ind w:left="4248"/>
        <w:rPr>
          <w:rFonts w:ascii="Arial" w:hAnsi="Arial" w:cs="Arial"/>
          <w:szCs w:val="16"/>
        </w:rPr>
      </w:pPr>
      <w:r w:rsidRPr="008B5C0A">
        <w:rPr>
          <w:rFonts w:ascii="Arial" w:hAnsi="Arial" w:cs="Arial"/>
        </w:rPr>
        <w:t>Jméno a podpis oprávněné osoby/osob jednat za účastníka zadávacího řízení</w:t>
      </w:r>
    </w:p>
    <w:p w14:paraId="7992261A" w14:textId="77777777" w:rsidR="00DF67D6" w:rsidRPr="007E2BC7" w:rsidRDefault="00DF67D6" w:rsidP="00DF67D6">
      <w:pPr>
        <w:pStyle w:val="Normln0"/>
        <w:ind w:left="284"/>
        <w:rPr>
          <w:rFonts w:ascii="Arial" w:hAnsi="Arial" w:cs="Arial"/>
          <w:sz w:val="16"/>
          <w:szCs w:val="16"/>
        </w:rPr>
      </w:pPr>
    </w:p>
    <w:p w14:paraId="76CCB7D7" w14:textId="77777777" w:rsidR="00DF67D6" w:rsidRDefault="00DF67D6" w:rsidP="00DF67D6">
      <w:pPr>
        <w:pStyle w:val="Zkladntext"/>
        <w:tabs>
          <w:tab w:val="left" w:pos="2835"/>
        </w:tabs>
        <w:spacing w:line="240" w:lineRule="atLeast"/>
        <w:jc w:val="both"/>
        <w:rPr>
          <w:rFonts w:ascii="Arial" w:hAnsi="Arial" w:cs="Arial"/>
          <w:sz w:val="20"/>
        </w:rPr>
      </w:pPr>
    </w:p>
    <w:sectPr w:rsidR="00DF67D6">
      <w:headerReference w:type="defaul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DE58A" w14:textId="77777777" w:rsidR="008364CB" w:rsidRDefault="008364CB">
      <w:r>
        <w:separator/>
      </w:r>
    </w:p>
  </w:endnote>
  <w:endnote w:type="continuationSeparator" w:id="0">
    <w:p w14:paraId="678E4F31" w14:textId="77777777" w:rsidR="008364CB" w:rsidRDefault="0083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3ABFA3" w14:textId="77777777" w:rsidR="008364CB" w:rsidRDefault="008364CB">
      <w:r>
        <w:separator/>
      </w:r>
    </w:p>
  </w:footnote>
  <w:footnote w:type="continuationSeparator" w:id="0">
    <w:p w14:paraId="3FEDBC47" w14:textId="77777777" w:rsidR="008364CB" w:rsidRDefault="00836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582B" w14:textId="77777777" w:rsidR="00AE348E" w:rsidRDefault="00AE348E">
    <w:pPr>
      <w:pStyle w:val="Zhlav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A2732"/>
    <w:multiLevelType w:val="singleLevel"/>
    <w:tmpl w:val="C1207670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1" w15:restartNumberingAfterBreak="0">
    <w:nsid w:val="312D44A9"/>
    <w:multiLevelType w:val="hybridMultilevel"/>
    <w:tmpl w:val="F22C249A"/>
    <w:lvl w:ilvl="0" w:tplc="3AC635AE">
      <w:start w:val="1"/>
      <w:numFmt w:val="decimal"/>
      <w:lvlText w:val="%1.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17C18"/>
    <w:multiLevelType w:val="singleLevel"/>
    <w:tmpl w:val="04F6C4F2"/>
    <w:lvl w:ilvl="0">
      <w:start w:val="2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3" w15:restartNumberingAfterBreak="0">
    <w:nsid w:val="425E50CC"/>
    <w:multiLevelType w:val="multilevel"/>
    <w:tmpl w:val="BCF81842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534C58D4"/>
    <w:multiLevelType w:val="hybridMultilevel"/>
    <w:tmpl w:val="EB362A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6211F"/>
    <w:multiLevelType w:val="hybridMultilevel"/>
    <w:tmpl w:val="CAD6F7FA"/>
    <w:lvl w:ilvl="0" w:tplc="0405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93333DF"/>
    <w:multiLevelType w:val="singleLevel"/>
    <w:tmpl w:val="484CFB4A"/>
    <w:lvl w:ilvl="0">
      <w:start w:val="54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1217C48"/>
    <w:multiLevelType w:val="multilevel"/>
    <w:tmpl w:val="FC468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num w:numId="1" w16cid:durableId="1483041826">
    <w:abstractNumId w:val="7"/>
  </w:num>
  <w:num w:numId="2" w16cid:durableId="291862322">
    <w:abstractNumId w:val="2"/>
  </w:num>
  <w:num w:numId="3" w16cid:durableId="2099405158">
    <w:abstractNumId w:val="0"/>
  </w:num>
  <w:num w:numId="4" w16cid:durableId="1091659650">
    <w:abstractNumId w:val="8"/>
  </w:num>
  <w:num w:numId="5" w16cid:durableId="942807690">
    <w:abstractNumId w:val="4"/>
  </w:num>
  <w:num w:numId="6" w16cid:durableId="1144466134">
    <w:abstractNumId w:val="3"/>
  </w:num>
  <w:num w:numId="7" w16cid:durableId="207302585">
    <w:abstractNumId w:val="9"/>
  </w:num>
  <w:num w:numId="8" w16cid:durableId="265693342">
    <w:abstractNumId w:val="5"/>
  </w:num>
  <w:num w:numId="9" w16cid:durableId="2042364819">
    <w:abstractNumId w:val="1"/>
  </w:num>
  <w:num w:numId="10" w16cid:durableId="13588546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E3D"/>
    <w:rsid w:val="00000A19"/>
    <w:rsid w:val="000056F5"/>
    <w:rsid w:val="000154CA"/>
    <w:rsid w:val="00016A67"/>
    <w:rsid w:val="0003173B"/>
    <w:rsid w:val="00036962"/>
    <w:rsid w:val="000452D4"/>
    <w:rsid w:val="00051F46"/>
    <w:rsid w:val="0006212B"/>
    <w:rsid w:val="000824ED"/>
    <w:rsid w:val="000828DF"/>
    <w:rsid w:val="000929DC"/>
    <w:rsid w:val="00095EF6"/>
    <w:rsid w:val="000B1082"/>
    <w:rsid w:val="000B3925"/>
    <w:rsid w:val="000E797C"/>
    <w:rsid w:val="000E7B31"/>
    <w:rsid w:val="001327CA"/>
    <w:rsid w:val="00172E8F"/>
    <w:rsid w:val="00190F19"/>
    <w:rsid w:val="001A3378"/>
    <w:rsid w:val="001A546A"/>
    <w:rsid w:val="001B1540"/>
    <w:rsid w:val="001B6A97"/>
    <w:rsid w:val="001C79BC"/>
    <w:rsid w:val="001E5852"/>
    <w:rsid w:val="00200871"/>
    <w:rsid w:val="002068A0"/>
    <w:rsid w:val="00213618"/>
    <w:rsid w:val="00222E3D"/>
    <w:rsid w:val="002312A0"/>
    <w:rsid w:val="002335AA"/>
    <w:rsid w:val="00250D21"/>
    <w:rsid w:val="00250F91"/>
    <w:rsid w:val="00261BBE"/>
    <w:rsid w:val="002635E0"/>
    <w:rsid w:val="00274F57"/>
    <w:rsid w:val="00291229"/>
    <w:rsid w:val="002A5735"/>
    <w:rsid w:val="002B01C2"/>
    <w:rsid w:val="002B1F71"/>
    <w:rsid w:val="002B30DD"/>
    <w:rsid w:val="002C0E77"/>
    <w:rsid w:val="002D319F"/>
    <w:rsid w:val="002E5498"/>
    <w:rsid w:val="002E602D"/>
    <w:rsid w:val="00325B1D"/>
    <w:rsid w:val="00342C7F"/>
    <w:rsid w:val="003A005F"/>
    <w:rsid w:val="003A0A01"/>
    <w:rsid w:val="003F116A"/>
    <w:rsid w:val="00402696"/>
    <w:rsid w:val="00405C2B"/>
    <w:rsid w:val="004100FB"/>
    <w:rsid w:val="00420068"/>
    <w:rsid w:val="00447D80"/>
    <w:rsid w:val="0047561F"/>
    <w:rsid w:val="004809F3"/>
    <w:rsid w:val="00483A2A"/>
    <w:rsid w:val="004976E9"/>
    <w:rsid w:val="004A4BB2"/>
    <w:rsid w:val="004A6AB2"/>
    <w:rsid w:val="004C3D1A"/>
    <w:rsid w:val="004D4ACB"/>
    <w:rsid w:val="004E13D8"/>
    <w:rsid w:val="004E2A1D"/>
    <w:rsid w:val="004E5F28"/>
    <w:rsid w:val="00500571"/>
    <w:rsid w:val="00505E49"/>
    <w:rsid w:val="00511413"/>
    <w:rsid w:val="005161A4"/>
    <w:rsid w:val="0052344C"/>
    <w:rsid w:val="00523E57"/>
    <w:rsid w:val="00552389"/>
    <w:rsid w:val="00564CF1"/>
    <w:rsid w:val="00566EAA"/>
    <w:rsid w:val="005C53DE"/>
    <w:rsid w:val="00604C93"/>
    <w:rsid w:val="006207D7"/>
    <w:rsid w:val="00620916"/>
    <w:rsid w:val="00630D85"/>
    <w:rsid w:val="00642267"/>
    <w:rsid w:val="00654377"/>
    <w:rsid w:val="00654EE5"/>
    <w:rsid w:val="00682F35"/>
    <w:rsid w:val="00691494"/>
    <w:rsid w:val="006A690B"/>
    <w:rsid w:val="006B087C"/>
    <w:rsid w:val="006C6791"/>
    <w:rsid w:val="006E5F95"/>
    <w:rsid w:val="006F76FB"/>
    <w:rsid w:val="00702CEB"/>
    <w:rsid w:val="007C1233"/>
    <w:rsid w:val="007D1E10"/>
    <w:rsid w:val="007E270E"/>
    <w:rsid w:val="008364CB"/>
    <w:rsid w:val="0084798B"/>
    <w:rsid w:val="008726CD"/>
    <w:rsid w:val="00880717"/>
    <w:rsid w:val="00893642"/>
    <w:rsid w:val="0089621C"/>
    <w:rsid w:val="008A466F"/>
    <w:rsid w:val="008B5C0A"/>
    <w:rsid w:val="008C4859"/>
    <w:rsid w:val="008D4186"/>
    <w:rsid w:val="0090051D"/>
    <w:rsid w:val="0090512E"/>
    <w:rsid w:val="00915618"/>
    <w:rsid w:val="00935CD4"/>
    <w:rsid w:val="009437A1"/>
    <w:rsid w:val="00952746"/>
    <w:rsid w:val="00975A06"/>
    <w:rsid w:val="00990498"/>
    <w:rsid w:val="00990BE4"/>
    <w:rsid w:val="00992954"/>
    <w:rsid w:val="009A44ED"/>
    <w:rsid w:val="009B496A"/>
    <w:rsid w:val="00A053DF"/>
    <w:rsid w:val="00A24835"/>
    <w:rsid w:val="00A4017A"/>
    <w:rsid w:val="00A442E1"/>
    <w:rsid w:val="00A50FDE"/>
    <w:rsid w:val="00A54470"/>
    <w:rsid w:val="00A754A9"/>
    <w:rsid w:val="00AA13E8"/>
    <w:rsid w:val="00AB073E"/>
    <w:rsid w:val="00AC5621"/>
    <w:rsid w:val="00AD3282"/>
    <w:rsid w:val="00AE348E"/>
    <w:rsid w:val="00AF218D"/>
    <w:rsid w:val="00B021C0"/>
    <w:rsid w:val="00B05ED4"/>
    <w:rsid w:val="00B07009"/>
    <w:rsid w:val="00B37E73"/>
    <w:rsid w:val="00B5180B"/>
    <w:rsid w:val="00BC4706"/>
    <w:rsid w:val="00BD447E"/>
    <w:rsid w:val="00BD705A"/>
    <w:rsid w:val="00BE463E"/>
    <w:rsid w:val="00BE67DF"/>
    <w:rsid w:val="00C034FD"/>
    <w:rsid w:val="00C17993"/>
    <w:rsid w:val="00C35197"/>
    <w:rsid w:val="00C35F62"/>
    <w:rsid w:val="00C52C2D"/>
    <w:rsid w:val="00C52DB6"/>
    <w:rsid w:val="00C836F5"/>
    <w:rsid w:val="00C8463E"/>
    <w:rsid w:val="00CA439B"/>
    <w:rsid w:val="00CB08CA"/>
    <w:rsid w:val="00CB6B0F"/>
    <w:rsid w:val="00CF1A4D"/>
    <w:rsid w:val="00D1555D"/>
    <w:rsid w:val="00D36515"/>
    <w:rsid w:val="00D42747"/>
    <w:rsid w:val="00D47444"/>
    <w:rsid w:val="00D52A2F"/>
    <w:rsid w:val="00D53193"/>
    <w:rsid w:val="00DA1C0C"/>
    <w:rsid w:val="00DA7723"/>
    <w:rsid w:val="00DF67D6"/>
    <w:rsid w:val="00E04FBB"/>
    <w:rsid w:val="00E13333"/>
    <w:rsid w:val="00E40594"/>
    <w:rsid w:val="00E450DC"/>
    <w:rsid w:val="00E53429"/>
    <w:rsid w:val="00E5411D"/>
    <w:rsid w:val="00E627EA"/>
    <w:rsid w:val="00E91505"/>
    <w:rsid w:val="00ED5113"/>
    <w:rsid w:val="00F05459"/>
    <w:rsid w:val="00F421E3"/>
    <w:rsid w:val="00F43D4C"/>
    <w:rsid w:val="00F558FA"/>
    <w:rsid w:val="00F66728"/>
    <w:rsid w:val="00F75DD1"/>
    <w:rsid w:val="00FB435B"/>
    <w:rsid w:val="00FC5349"/>
    <w:rsid w:val="00FD24BE"/>
    <w:rsid w:val="00F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8BDE1B"/>
  <w15:chartTrackingRefBased/>
  <w15:docId w15:val="{656724BF-AB11-4B65-9E84-111F651A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i/>
      <w:sz w:val="32"/>
      <w:u w:val="single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i/>
      <w:sz w:val="24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b/>
      <w:sz w:val="24"/>
    </w:rPr>
  </w:style>
  <w:style w:type="paragraph" w:styleId="Nadpis6">
    <w:name w:val="heading 6"/>
    <w:basedOn w:val="Normln"/>
    <w:next w:val="Normln"/>
    <w:qFormat/>
    <w:pPr>
      <w:keepNext/>
      <w:ind w:firstLine="360"/>
      <w:outlineLvl w:val="5"/>
    </w:pPr>
    <w:rPr>
      <w:rFonts w:ascii="Arial" w:hAnsi="Arial"/>
      <w:i/>
      <w:sz w:val="24"/>
    </w:rPr>
  </w:style>
  <w:style w:type="paragraph" w:styleId="Nadpis7">
    <w:name w:val="heading 7"/>
    <w:basedOn w:val="Normln"/>
    <w:next w:val="Normln"/>
    <w:qFormat/>
    <w:pPr>
      <w:keepNext/>
      <w:spacing w:before="120"/>
      <w:ind w:left="2232" w:hanging="2232"/>
      <w:jc w:val="center"/>
      <w:outlineLvl w:val="6"/>
    </w:pPr>
    <w:rPr>
      <w:b/>
      <w:snapToGrid w:val="0"/>
      <w:color w:val="800080"/>
      <w:sz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sz w:val="36"/>
    </w:rPr>
  </w:style>
  <w:style w:type="paragraph" w:styleId="Zkladntext">
    <w:name w:val="Body Text"/>
    <w:basedOn w:val="Normln"/>
    <w:rPr>
      <w:i/>
      <w:sz w:val="24"/>
    </w:rPr>
  </w:style>
  <w:style w:type="paragraph" w:styleId="Zkladntext2">
    <w:name w:val="Body Text 2"/>
    <w:basedOn w:val="Normln"/>
    <w:rPr>
      <w:rFonts w:ascii="Arial" w:hAnsi="Arial" w:cs="Arial"/>
      <w:bCs/>
      <w:sz w:val="24"/>
    </w:rPr>
  </w:style>
  <w:style w:type="paragraph" w:styleId="Seznam">
    <w:name w:val="List"/>
    <w:basedOn w:val="Normln"/>
    <w:pPr>
      <w:ind w:left="283" w:hanging="283"/>
    </w:pPr>
    <w:rPr>
      <w:rFonts w:ascii="Arial" w:hAnsi="Arial"/>
    </w:rPr>
  </w:style>
  <w:style w:type="paragraph" w:customStyle="1" w:styleId="Zkladntext0">
    <w:name w:val="Základní text~"/>
    <w:basedOn w:val="Normln"/>
    <w:pPr>
      <w:widowControl w:val="0"/>
      <w:spacing w:line="288" w:lineRule="auto"/>
    </w:pPr>
    <w:rPr>
      <w:sz w:val="24"/>
    </w:rPr>
  </w:style>
  <w:style w:type="paragraph" w:styleId="Zkladntextodsazen3">
    <w:name w:val="Body Text Indent 3"/>
    <w:basedOn w:val="Normln"/>
    <w:pPr>
      <w:ind w:left="360"/>
    </w:pPr>
    <w:rPr>
      <w:b/>
      <w:sz w:val="24"/>
    </w:rPr>
  </w:style>
  <w:style w:type="paragraph" w:styleId="Zkladntextodsazen">
    <w:name w:val="Body Text Indent"/>
    <w:basedOn w:val="Normln"/>
    <w:pPr>
      <w:ind w:left="1410" w:hanging="1410"/>
    </w:pPr>
    <w:rPr>
      <w:rFonts w:ascii="Arial" w:hAnsi="Arial"/>
      <w:b/>
      <w:sz w:val="28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paragraph" w:styleId="Zkladntextodsazen2">
    <w:name w:val="Body Text Indent 2"/>
    <w:basedOn w:val="Normln"/>
    <w:pPr>
      <w:ind w:left="372" w:firstLine="708"/>
      <w:jc w:val="center"/>
    </w:pPr>
    <w:rPr>
      <w:rFonts w:ascii="Arial" w:hAnsi="Arial" w:cs="Arial"/>
      <w:b/>
      <w:bCs/>
      <w:sz w:val="28"/>
    </w:rPr>
  </w:style>
  <w:style w:type="paragraph" w:customStyle="1" w:styleId="mntNormln">
    <w:name w:val="mntNormální"/>
    <w:pPr>
      <w:autoSpaceDE w:val="0"/>
      <w:autoSpaceDN w:val="0"/>
      <w:adjustRightInd w:val="0"/>
    </w:pPr>
    <w:rPr>
      <w:rFonts w:ascii="Arial" w:hAnsi="Arial" w:cs="Arial"/>
      <w:color w:val="000000"/>
      <w:sz w:val="24"/>
    </w:rPr>
  </w:style>
  <w:style w:type="character" w:styleId="Hypertextovodkaz">
    <w:name w:val="Hyperlink"/>
    <w:basedOn w:val="Standardnpsmoodstavce"/>
    <w:rsid w:val="00FB435B"/>
    <w:rPr>
      <w:color w:val="0000FF"/>
      <w:u w:val="single"/>
    </w:rPr>
  </w:style>
  <w:style w:type="paragraph" w:customStyle="1" w:styleId="a">
    <w:basedOn w:val="Normln"/>
    <w:rsid w:val="00342C7F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Textodstavce">
    <w:name w:val="Text odstavce"/>
    <w:basedOn w:val="Normln"/>
    <w:rsid w:val="00CB08CA"/>
    <w:pPr>
      <w:numPr>
        <w:ilvl w:val="6"/>
        <w:numId w:val="7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CB08CA"/>
    <w:pPr>
      <w:numPr>
        <w:ilvl w:val="8"/>
        <w:numId w:val="7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CB08CA"/>
    <w:pPr>
      <w:numPr>
        <w:ilvl w:val="7"/>
        <w:numId w:val="7"/>
      </w:numPr>
      <w:jc w:val="both"/>
      <w:outlineLvl w:val="7"/>
    </w:pPr>
    <w:rPr>
      <w:sz w:val="24"/>
    </w:rPr>
  </w:style>
  <w:style w:type="paragraph" w:styleId="Obsah1">
    <w:name w:val="toc 1"/>
    <w:basedOn w:val="Normln"/>
    <w:next w:val="Normln"/>
    <w:autoRedefine/>
    <w:semiHidden/>
    <w:rsid w:val="00CB08CA"/>
    <w:pPr>
      <w:ind w:left="851" w:hanging="851"/>
      <w:jc w:val="both"/>
    </w:pPr>
    <w:rPr>
      <w:rFonts w:ascii="Arial" w:hAnsi="Arial" w:cs="Arial"/>
      <w:snapToGrid w:val="0"/>
      <w:sz w:val="24"/>
    </w:rPr>
  </w:style>
  <w:style w:type="paragraph" w:styleId="Odstavecseseznamem">
    <w:name w:val="List Paragraph"/>
    <w:basedOn w:val="Normln"/>
    <w:qFormat/>
    <w:rsid w:val="0003173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harCharCharChar1CharCharCharChar1">
    <w:name w:val="Char Char Char Char1 Char Char Char Char1"/>
    <w:basedOn w:val="Normln"/>
    <w:rsid w:val="004E13D8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character" w:customStyle="1" w:styleId="markedcontent">
    <w:name w:val="markedcontent"/>
    <w:basedOn w:val="Standardnpsmoodstavce"/>
    <w:rsid w:val="00702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2140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Roviko s.r.o.</vt:lpstr>
      <vt:lpstr>Roviko s.r.o.</vt:lpstr>
    </vt:vector>
  </TitlesOfParts>
  <Company>Roviko s.r.o.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Roviko plus s.r.o.</dc:title>
  <dc:subject/>
  <dc:creator>Roviko plus s.r.o.</dc:creator>
  <cp:keywords/>
  <cp:lastModifiedBy>DELL</cp:lastModifiedBy>
  <cp:revision>4</cp:revision>
  <cp:lastPrinted>2010-03-15T12:41:00Z</cp:lastPrinted>
  <dcterms:created xsi:type="dcterms:W3CDTF">2024-11-05T08:55:00Z</dcterms:created>
  <dcterms:modified xsi:type="dcterms:W3CDTF">2024-11-06T08:35:00Z</dcterms:modified>
</cp:coreProperties>
</file>